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6</w:t>
      </w:r>
    </w:p>
    <w:p>
      <w:pPr>
        <w:jc w:val="center"/>
        <w:rPr>
          <w:rFonts w:ascii="华文中宋" w:hAnsi="华文中宋" w:eastAsia="华文中宋" w:cs="华文中宋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  <w:t>科普教育基地提能项目申报书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4"/>
        <w:gridCol w:w="53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申报单位</w:t>
            </w:r>
          </w:p>
        </w:tc>
        <w:tc>
          <w:tcPr>
            <w:tcW w:w="539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电    话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  <w:szCs w:val="30"/>
              </w:rPr>
              <w:t>申请日期</w:t>
            </w:r>
          </w:p>
        </w:tc>
        <w:tc>
          <w:tcPr>
            <w:tcW w:w="5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spacing w:line="540" w:lineRule="exact"/>
        <w:jc w:val="center"/>
        <w:rPr>
          <w:rFonts w:ascii="楷体_GB2312" w:hAnsi="宋体" w:eastAsia="楷体_GB2312"/>
          <w:bCs/>
          <w:color w:val="000000"/>
          <w:sz w:val="32"/>
          <w:szCs w:val="32"/>
        </w:rPr>
      </w:pPr>
      <w:r>
        <w:rPr>
          <w:rFonts w:hint="eastAsia" w:ascii="楷体_GB2312" w:hAnsi="宋体" w:eastAsia="楷体_GB2312"/>
          <w:bCs/>
          <w:color w:val="000000"/>
          <w:sz w:val="32"/>
          <w:szCs w:val="32"/>
        </w:rPr>
        <w:t>襄阳市科学技术协会制</w:t>
      </w:r>
    </w:p>
    <w:p>
      <w:pPr>
        <w:spacing w:line="500" w:lineRule="exact"/>
        <w:jc w:val="center"/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</w:pP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t>二○二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  <w:lang w:eastAsia="zh-CN"/>
        </w:rPr>
        <w:t>四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t>年</w:t>
      </w:r>
    </w:p>
    <w:p>
      <w:pP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</w:pP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br w:type="page"/>
      </w:r>
    </w:p>
    <w:tbl>
      <w:tblPr>
        <w:tblStyle w:val="2"/>
        <w:tblpPr w:leftFromText="180" w:rightFromText="180" w:vertAnchor="text" w:horzAnchor="margin" w:tblpXSpec="center" w:tblpY="619"/>
        <w:tblW w:w="9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1"/>
        <w:gridCol w:w="2256"/>
        <w:gridCol w:w="1838"/>
        <w:gridCol w:w="2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29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" w:eastAsia="zh-CN" w:bidi="ar-SA"/>
              </w:rPr>
            </w:pPr>
            <w:r>
              <w:rPr>
                <w:rFonts w:hint="eastAsia" w:ascii="楷体_GB2312" w:hAnsi="宋体" w:eastAsia="楷体_GB2312"/>
                <w:bCs/>
                <w:color w:val="000000"/>
                <w:w w:val="90"/>
                <w:sz w:val="32"/>
                <w:szCs w:val="32"/>
              </w:rPr>
              <w:br w:type="page"/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项目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lang w:val="en" w:eastAsia="zh-CN"/>
              </w:rPr>
              <w:t>名称</w:t>
            </w:r>
          </w:p>
        </w:tc>
        <w:tc>
          <w:tcPr>
            <w:tcW w:w="6457" w:type="dxa"/>
            <w:gridSpan w:val="3"/>
            <w:noWrap w:val="0"/>
            <w:vAlign w:val="center"/>
          </w:tcPr>
          <w:p>
            <w:pPr>
              <w:spacing w:line="240" w:lineRule="exact"/>
              <w:ind w:firstLine="2625" w:firstLineChars="125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2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申报单位</w:t>
            </w:r>
          </w:p>
        </w:tc>
        <w:tc>
          <w:tcPr>
            <w:tcW w:w="6457" w:type="dxa"/>
            <w:gridSpan w:val="3"/>
            <w:noWrap w:val="0"/>
            <w:vAlign w:val="center"/>
          </w:tcPr>
          <w:p>
            <w:pPr>
              <w:spacing w:line="240" w:lineRule="exact"/>
              <w:ind w:firstLine="2625" w:firstLineChars="125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29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</w:t>
            </w:r>
          </w:p>
        </w:tc>
        <w:tc>
          <w:tcPr>
            <w:tcW w:w="22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联系方式</w:t>
            </w:r>
          </w:p>
        </w:tc>
        <w:tc>
          <w:tcPr>
            <w:tcW w:w="23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29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</w:rPr>
              <w:t>职务/职称</w:t>
            </w:r>
          </w:p>
        </w:tc>
        <w:tc>
          <w:tcPr>
            <w:tcW w:w="22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3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236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298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地  址</w:t>
            </w:r>
          </w:p>
        </w:tc>
        <w:tc>
          <w:tcPr>
            <w:tcW w:w="645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981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科普教育基地等级</w:t>
            </w:r>
          </w:p>
        </w:tc>
        <w:tc>
          <w:tcPr>
            <w:tcW w:w="645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8"/>
                <w:szCs w:val="28"/>
                <w:lang w:eastAsia="zh-CN"/>
              </w:rPr>
              <w:t>国家级（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8"/>
                <w:szCs w:val="28"/>
                <w:lang w:eastAsia="zh-CN"/>
              </w:rPr>
              <w:t>省级（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8"/>
                <w:szCs w:val="28"/>
                <w:lang w:eastAsia="zh-CN"/>
              </w:rPr>
              <w:t>市级（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7" w:hRule="atLeast"/>
          <w:jc w:val="center"/>
        </w:trPr>
        <w:tc>
          <w:tcPr>
            <w:tcW w:w="9438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eastAsia="zh-CN"/>
              </w:rPr>
              <w:t>一、申报单位简介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8" w:hRule="atLeast"/>
          <w:jc w:val="center"/>
        </w:trPr>
        <w:tc>
          <w:tcPr>
            <w:tcW w:w="9438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eastAsia="zh-CN"/>
              </w:rPr>
              <w:t>二、科普教育基地工作开展情况</w:t>
            </w:r>
          </w:p>
          <w:p>
            <w:pPr>
              <w:jc w:val="both"/>
              <w:rPr>
                <w:rFonts w:hint="default" w:ascii="仿宋" w:hAnsi="仿宋" w:eastAsia="仿宋" w:cs="仿宋"/>
                <w:color w:val="808080" w:themeColor="text1" w:themeTint="80"/>
                <w:sz w:val="21"/>
                <w:szCs w:val="21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808080" w:themeColor="text1" w:themeTint="80"/>
                <w:sz w:val="21"/>
                <w:szCs w:val="21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（应响应“申报条件”内容，相关印证资料附后）</w:t>
            </w: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4" w:hRule="atLeast"/>
          <w:jc w:val="center"/>
        </w:trPr>
        <w:tc>
          <w:tcPr>
            <w:tcW w:w="9438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shd w:val="clear" w:color="auto" w:fill="FFFFFF"/>
                <w:lang w:eastAsia="zh-CN"/>
              </w:rPr>
              <w:t>三、基地提能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工作计划</w:t>
            </w:r>
          </w:p>
          <w:p>
            <w:pPr>
              <w:jc w:val="both"/>
              <w:rPr>
                <w:rFonts w:hint="eastAsia" w:ascii="仿宋" w:hAnsi="仿宋" w:eastAsia="仿宋" w:cs="仿宋"/>
                <w:color w:val="808080" w:themeColor="text1" w:themeTint="80"/>
                <w:sz w:val="21"/>
                <w:szCs w:val="21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808080" w:themeColor="text1" w:themeTint="80"/>
                <w:sz w:val="21"/>
                <w:szCs w:val="21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（应突出科普教育特色，响应“考核指标”内容）</w:t>
            </w:r>
          </w:p>
          <w:p>
            <w:pPr>
              <w:spacing w:line="54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9438" w:type="dxa"/>
            <w:gridSpan w:val="4"/>
            <w:noWrap w:val="0"/>
            <w:vAlign w:val="top"/>
          </w:tcPr>
          <w:p>
            <w:pPr>
              <w:spacing w:line="54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shd w:val="clear" w:color="auto" w:fill="FFFFFF"/>
                <w:lang w:eastAsia="zh-CN"/>
              </w:rPr>
              <w:t>四、经费支出预算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9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经费支出明细</w:t>
            </w:r>
          </w:p>
        </w:tc>
        <w:tc>
          <w:tcPr>
            <w:tcW w:w="22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金额</w:t>
            </w:r>
          </w:p>
        </w:tc>
        <w:tc>
          <w:tcPr>
            <w:tcW w:w="42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测算依据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2981" w:type="dxa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设备和材料购置费</w:t>
            </w:r>
          </w:p>
        </w:tc>
        <w:tc>
          <w:tcPr>
            <w:tcW w:w="2256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201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981" w:type="dxa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差旅费</w:t>
            </w:r>
          </w:p>
        </w:tc>
        <w:tc>
          <w:tcPr>
            <w:tcW w:w="2256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201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981" w:type="dxa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会议费</w:t>
            </w:r>
          </w:p>
        </w:tc>
        <w:tc>
          <w:tcPr>
            <w:tcW w:w="225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201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981" w:type="dxa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培训费</w:t>
            </w:r>
          </w:p>
        </w:tc>
        <w:tc>
          <w:tcPr>
            <w:tcW w:w="225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201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981" w:type="dxa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劳务费</w:t>
            </w:r>
          </w:p>
        </w:tc>
        <w:tc>
          <w:tcPr>
            <w:tcW w:w="225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201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981" w:type="dxa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咨询费及其他费用</w:t>
            </w:r>
          </w:p>
        </w:tc>
        <w:tc>
          <w:tcPr>
            <w:tcW w:w="225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201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981" w:type="dxa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合计</w:t>
            </w:r>
          </w:p>
        </w:tc>
        <w:tc>
          <w:tcPr>
            <w:tcW w:w="225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201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9" w:hRule="atLeast"/>
          <w:jc w:val="center"/>
        </w:trPr>
        <w:tc>
          <w:tcPr>
            <w:tcW w:w="943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申报单位意见：</w:t>
            </w:r>
          </w:p>
          <w:p>
            <w:pPr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同意申报，并对所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提交的申报材料真实性负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责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。若申报材料中有虚假、伪造等情况，愿意承担全部责任。</w:t>
            </w:r>
          </w:p>
          <w:p>
            <w:pPr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spacing w:line="400" w:lineRule="exact"/>
              <w:jc w:val="both"/>
              <w:textAlignment w:val="baseline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负责人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签名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单  位（公章）：</w:t>
            </w:r>
          </w:p>
          <w:p>
            <w:pPr>
              <w:widowControl/>
              <w:overflowPunct w:val="0"/>
              <w:autoSpaceDE w:val="0"/>
              <w:autoSpaceDN w:val="0"/>
              <w:adjustRightInd w:val="0"/>
              <w:spacing w:line="400" w:lineRule="exact"/>
              <w:jc w:val="both"/>
              <w:textAlignment w:val="baseline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ind w:firstLine="5320" w:firstLineChars="1900"/>
              <w:jc w:val="righ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9" w:hRule="atLeast"/>
          <w:jc w:val="center"/>
        </w:trPr>
        <w:tc>
          <w:tcPr>
            <w:tcW w:w="9438" w:type="dxa"/>
            <w:gridSpan w:val="4"/>
            <w:noWrap w:val="0"/>
            <w:vAlign w:val="top"/>
          </w:tcPr>
          <w:p>
            <w:pPr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推荐单位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意见：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baseline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spacing w:line="400" w:lineRule="exact"/>
              <w:jc w:val="left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负责人（签名）：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单  位（公章）：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ind w:firstLine="5320" w:firstLineChars="1900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年    月  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ESI小标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F66DE"/>
    <w:rsid w:val="772E8868"/>
    <w:rsid w:val="7D7F6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2024-01-29T16:23:00Z</dcterms:created>
  <dc:creator>谢梦薇</dc:creator>
  <cp:lastModifiedBy>谢梦薇</cp:lastModifiedBy>
  <cp:lastPrinted>2024-01-29T17:01:52Z</cp:lastPrinted>
  <dcterms:modified xsi:type="dcterms:W3CDTF">2024-01-29T17:02:47Z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